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8D18C" w14:textId="77777777" w:rsidR="00F5430C" w:rsidRPr="00BB7FA0" w:rsidRDefault="3B1E406F" w:rsidP="3B1E406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14:paraId="15BE583F" w14:textId="5F737985" w:rsidR="00F5430C" w:rsidRPr="00BB7FA0" w:rsidRDefault="3B1E406F" w:rsidP="3B1E4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 об обеспеченности учебниками учащихся </w:t>
      </w:r>
    </w:p>
    <w:p w14:paraId="672A6659" w14:textId="2D1E7971" w:rsidR="00F5430C" w:rsidRPr="00BB7FA0" w:rsidRDefault="3B1E406F" w:rsidP="3B1E4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СОШ№ 19 г. Пензы</w:t>
      </w:r>
    </w:p>
    <w:p w14:paraId="1E46BA39" w14:textId="39B40F9C" w:rsidR="00F5430C" w:rsidRPr="00BB7FA0" w:rsidRDefault="3B1E406F" w:rsidP="3B1E4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на 202</w:t>
      </w:r>
      <w:r w:rsidR="00934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934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AC0008A" w14:textId="2DA6A63C" w:rsidR="00F5430C" w:rsidRPr="00BB7FA0" w:rsidRDefault="3B1E406F" w:rsidP="00E16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основных задач библиотеки является работа по обеспеченности учащихся учебниками. 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  Непосредственное руководство и контроль </w:t>
      </w:r>
      <w:r w:rsidR="00BA24C7" w:rsidRPr="00BB7FA0">
        <w:rPr>
          <w:rFonts w:ascii="Times New Roman" w:eastAsia="Times New Roman" w:hAnsi="Times New Roman"/>
          <w:sz w:val="24"/>
          <w:szCs w:val="24"/>
          <w:lang w:eastAsia="ru-RU"/>
        </w:rPr>
        <w:t>над работой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созданию и своевременному пополнению фонда библиотеки школьных учебников осуществляет директор школы.</w:t>
      </w:r>
    </w:p>
    <w:p w14:paraId="4FBF4C05" w14:textId="150DAE62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 итогам проверки обеспеченности учебниками выявлено:</w:t>
      </w:r>
    </w:p>
    <w:p w14:paraId="74B94CC4" w14:textId="6EF6765D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на 202</w:t>
      </w:r>
      <w:r w:rsidR="00934E8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34E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заместителем директора по учебно-воспитательной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работе была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проверка обеспеченности учащихся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МБОУ СОШ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№ 19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учебниками.</w:t>
      </w:r>
    </w:p>
    <w:p w14:paraId="3E15D4EC" w14:textId="4E4A158F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 проверки: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Степень обеспеченности учащихся школы учебниками на 202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2/2023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1D03090E" w14:textId="777777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Были проведены:</w:t>
      </w:r>
    </w:p>
    <w:p w14:paraId="74D7420B" w14:textId="7548F2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-проверка фонда библиотеки;</w:t>
      </w:r>
    </w:p>
    <w:p w14:paraId="547B4ABB" w14:textId="5510B731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-собеседование со школьным библиотекарем;</w:t>
      </w:r>
    </w:p>
    <w:p w14:paraId="7B7CC810" w14:textId="021A855D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-собеседование с учителями-предметниками.</w:t>
      </w:r>
    </w:p>
    <w:p w14:paraId="0521EE39" w14:textId="0B29DD41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обследования фонда библиотеки, собеседования 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учителями было уточнено количество учебников, процент обеспеченности по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классам, потребность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учебниках и другие показатели, позволяющие сделать следующие выводы:</w:t>
      </w:r>
    </w:p>
    <w:p w14:paraId="0A8A3123" w14:textId="51561BBD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B7FA0">
        <w:rPr>
          <w:rFonts w:ascii="Times New Roman" w:eastAsia="Times New Roman" w:hAnsi="Times New Roman"/>
          <w:bCs/>
          <w:sz w:val="24"/>
          <w:szCs w:val="24"/>
        </w:rPr>
        <w:t>МБОУ СОШ</w:t>
      </w:r>
      <w:r w:rsidR="00E16F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7FA0">
        <w:rPr>
          <w:rFonts w:ascii="Times New Roman" w:eastAsia="Times New Roman" w:hAnsi="Times New Roman"/>
          <w:bCs/>
          <w:sz w:val="24"/>
          <w:szCs w:val="24"/>
        </w:rPr>
        <w:t>№ 19 г. Пензы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обучается 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824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 Из них 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376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в начальных классах, 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394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среднем звене и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старшей ступени.</w:t>
      </w:r>
    </w:p>
    <w:p w14:paraId="5191A284" w14:textId="1895EC79" w:rsidR="00E16FC6" w:rsidRDefault="00E16FC6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экземпляров учебников приобретены на выделенные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средства,  435</w:t>
      </w:r>
      <w:proofErr w:type="gramEnd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учебников получен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МБА школ города Пензы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временное пользование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0EA8B6" w14:textId="5B147A98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начальной школы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обеспечены основными учебниками на 100%.   </w:t>
      </w:r>
    </w:p>
    <w:p w14:paraId="720B4141" w14:textId="45C27645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5-9 классов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обеспечены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основными учебниками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100%.</w:t>
      </w:r>
    </w:p>
    <w:p w14:paraId="006702A1" w14:textId="37B8DB35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FA0">
        <w:rPr>
          <w:rFonts w:ascii="Times New Roman" w:hAnsi="Times New Roman"/>
          <w:b/>
          <w:bCs/>
          <w:sz w:val="24"/>
          <w:szCs w:val="24"/>
        </w:rPr>
        <w:t>Учащиеся 10-11 классов</w:t>
      </w:r>
      <w:r w:rsidR="00BA24C7">
        <w:rPr>
          <w:rFonts w:ascii="Times New Roman" w:hAnsi="Times New Roman"/>
          <w:sz w:val="24"/>
          <w:szCs w:val="24"/>
        </w:rPr>
        <w:t> обеспечены учебниками на 100%</w:t>
      </w:r>
      <w:r w:rsidRPr="00BB7FA0">
        <w:rPr>
          <w:rFonts w:ascii="Times New Roman" w:hAnsi="Times New Roman"/>
          <w:sz w:val="24"/>
          <w:szCs w:val="24"/>
        </w:rPr>
        <w:t>. </w:t>
      </w:r>
    </w:p>
    <w:p w14:paraId="4B7C6897" w14:textId="46816189" w:rsidR="3B1E406F" w:rsidRPr="00BB7FA0" w:rsidRDefault="00E16FC6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>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азовательных учреждениях на 202</w:t>
      </w:r>
      <w:r w:rsidR="00934E8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34E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146992FF" w14:textId="777777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Рекомендации:</w:t>
      </w:r>
    </w:p>
    <w:p w14:paraId="0616F0FA" w14:textId="1DD673DD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1.     Руководителям МК </w:t>
      </w:r>
      <w:r w:rsidR="00CF113A" w:rsidRPr="00BB7FA0">
        <w:rPr>
          <w:rFonts w:ascii="Times New Roman" w:eastAsia="Times New Roman" w:hAnsi="Times New Roman"/>
          <w:sz w:val="24"/>
          <w:szCs w:val="24"/>
          <w:lang w:eastAsia="ru-RU"/>
        </w:rPr>
        <w:t>школы обсудить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учебников на </w:t>
      </w:r>
      <w:r w:rsidR="00E16FC6">
        <w:rPr>
          <w:rFonts w:ascii="Times New Roman" w:eastAsia="Times New Roman" w:hAnsi="Times New Roman"/>
          <w:sz w:val="24"/>
          <w:szCs w:val="24"/>
          <w:lang w:eastAsia="ru-RU"/>
        </w:rPr>
        <w:t>следующий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14:paraId="61B448F7" w14:textId="577AC749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заседаниях МК и подготовить </w:t>
      </w:r>
      <w:r w:rsidR="00CF113A" w:rsidRPr="00BB7FA0">
        <w:rPr>
          <w:rFonts w:ascii="Times New Roman" w:eastAsia="Times New Roman" w:hAnsi="Times New Roman"/>
          <w:sz w:val="24"/>
          <w:szCs w:val="24"/>
          <w:lang w:eastAsia="ru-RU"/>
        </w:rPr>
        <w:t>протокол решения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МК.</w:t>
      </w:r>
    </w:p>
    <w:p w14:paraId="466F1E47" w14:textId="4981EB48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2.     Педагогу-</w:t>
      </w:r>
      <w:r w:rsidR="00CF113A" w:rsidRPr="00BB7FA0">
        <w:rPr>
          <w:rFonts w:ascii="Times New Roman" w:eastAsia="Times New Roman" w:hAnsi="Times New Roman"/>
          <w:sz w:val="24"/>
          <w:szCs w:val="24"/>
          <w:lang w:eastAsia="ru-RU"/>
        </w:rPr>
        <w:t>библиотекарю Плаксиной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подготовить заявку на недостающее количество учебников по предметам к заказу на следующий учебный год.</w:t>
      </w:r>
    </w:p>
    <w:p w14:paraId="39B1F0D8" w14:textId="77777777" w:rsidR="3B1E406F" w:rsidRPr="00BB7FA0" w:rsidRDefault="3B1E406F" w:rsidP="3B1E406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8FEDF0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FAF9E6B" w14:textId="153C72A6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УВР:   </w:t>
      </w:r>
      <w:proofErr w:type="gramEnd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                  О.Н. </w:t>
      </w:r>
      <w:proofErr w:type="spellStart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Повалихина</w:t>
      </w:r>
      <w:proofErr w:type="spellEnd"/>
    </w:p>
    <w:p w14:paraId="3A8D97DE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697463" w14:textId="596930FB" w:rsidR="3B1E406F" w:rsidRPr="00BB7FA0" w:rsidRDefault="3B1E406F" w:rsidP="3B1E406F">
      <w:pPr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FA0">
        <w:rPr>
          <w:rFonts w:ascii="Times New Roman" w:hAnsi="Times New Roman"/>
          <w:sz w:val="24"/>
          <w:szCs w:val="24"/>
        </w:rPr>
        <w:t>Справку составила педагог-</w:t>
      </w:r>
      <w:proofErr w:type="gramStart"/>
      <w:r w:rsidRPr="00BB7FA0">
        <w:rPr>
          <w:rFonts w:ascii="Times New Roman" w:hAnsi="Times New Roman"/>
          <w:sz w:val="24"/>
          <w:szCs w:val="24"/>
        </w:rPr>
        <w:t xml:space="preserve">библиотекарь:   </w:t>
      </w:r>
      <w:proofErr w:type="gramEnd"/>
      <w:r w:rsidRPr="00BB7FA0">
        <w:rPr>
          <w:rFonts w:ascii="Times New Roman" w:hAnsi="Times New Roman"/>
          <w:sz w:val="24"/>
          <w:szCs w:val="24"/>
        </w:rPr>
        <w:t xml:space="preserve">             </w:t>
      </w:r>
      <w:r w:rsidR="00CF113A" w:rsidRPr="00BB7FA0">
        <w:rPr>
          <w:rFonts w:ascii="Times New Roman" w:hAnsi="Times New Roman"/>
          <w:sz w:val="24"/>
          <w:szCs w:val="24"/>
        </w:rPr>
        <w:t xml:space="preserve">   </w:t>
      </w:r>
      <w:r w:rsidR="00E16FC6">
        <w:rPr>
          <w:rFonts w:ascii="Times New Roman" w:hAnsi="Times New Roman"/>
          <w:sz w:val="24"/>
          <w:szCs w:val="24"/>
        </w:rPr>
        <w:t xml:space="preserve">          </w:t>
      </w:r>
      <w:r w:rsidR="00CF113A" w:rsidRPr="00BB7FA0">
        <w:rPr>
          <w:rFonts w:ascii="Times New Roman" w:hAnsi="Times New Roman"/>
          <w:sz w:val="24"/>
          <w:szCs w:val="24"/>
        </w:rPr>
        <w:t xml:space="preserve"> </w:t>
      </w:r>
      <w:r w:rsidRPr="00BB7FA0">
        <w:rPr>
          <w:rFonts w:ascii="Times New Roman" w:hAnsi="Times New Roman"/>
          <w:sz w:val="24"/>
          <w:szCs w:val="24"/>
        </w:rPr>
        <w:t xml:space="preserve">Т.В. Плаксина                                               </w:t>
      </w:r>
    </w:p>
    <w:p w14:paraId="27588727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B8A54" w14:textId="4541270F" w:rsidR="3B1E406F" w:rsidRPr="00BB7FA0" w:rsidRDefault="3B1E406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53473C" w14:textId="77777777" w:rsidR="004B2C7F" w:rsidRPr="00BB7FA0" w:rsidRDefault="004B2C7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09E4A" w14:textId="77777777" w:rsidR="004B2C7F" w:rsidRDefault="004B2C7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8E11B" w14:textId="77777777" w:rsidR="00E16FC6" w:rsidRPr="00BB7FA0" w:rsidRDefault="00E16FC6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C62C1" w14:textId="77777777" w:rsidR="00397CD1" w:rsidRPr="00BB7FA0" w:rsidRDefault="00397CD1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F9831" w14:textId="77777777" w:rsidR="004B2C7F" w:rsidRPr="00BB7FA0" w:rsidRDefault="004B2C7F" w:rsidP="004B2C7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14:paraId="388B0730" w14:textId="25AE9506" w:rsidR="00F5430C" w:rsidRPr="00BB7FA0" w:rsidRDefault="004B2C7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Таблица 1. Обеспеченность учебниками учащихся 1-4 классов  </w:t>
      </w:r>
    </w:p>
    <w:p w14:paraId="6537F28F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97" w:type="dxa"/>
        <w:tblLook w:val="04A0" w:firstRow="1" w:lastRow="0" w:firstColumn="1" w:lastColumn="0" w:noHBand="0" w:noVBand="1"/>
      </w:tblPr>
      <w:tblGrid>
        <w:gridCol w:w="2581"/>
        <w:gridCol w:w="2420"/>
        <w:gridCol w:w="858"/>
        <w:gridCol w:w="2716"/>
        <w:gridCol w:w="1822"/>
      </w:tblGrid>
      <w:tr w:rsidR="002A6B1C" w:rsidRPr="00BB7FA0" w14:paraId="6D9DB6D8" w14:textId="77777777" w:rsidTr="00BE4043">
        <w:trPr>
          <w:trHeight w:val="6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F82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C7C357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учебника</w:t>
            </w:r>
          </w:p>
        </w:tc>
      </w:tr>
      <w:tr w:rsidR="002A6B1C" w:rsidRPr="00BB7FA0" w14:paraId="3807C0D0" w14:textId="77777777" w:rsidTr="00BE4043">
        <w:trPr>
          <w:trHeight w:val="48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7F4B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3FC9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A5D7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D5D6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68F1" w14:textId="77777777" w:rsidR="002A6B1C" w:rsidRPr="00BB7FA0" w:rsidRDefault="002A6B1C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2A6B1C" w:rsidRPr="00BB7FA0" w14:paraId="2F8F370D" w14:textId="77777777" w:rsidTr="00BE4043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EA218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3BA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538DA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2C0DD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В.Г., Виноградская Л.А.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A49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1DCFFF32" w14:textId="77777777" w:rsidTr="00BE4043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476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A41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DB4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F85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315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5E88575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EF2A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FB78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02E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6A9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B55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CC5003B" w14:textId="77777777" w:rsidTr="00BE4043">
        <w:trPr>
          <w:trHeight w:val="468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30B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6CE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384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C04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3E6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5445A1A4" w14:textId="77777777" w:rsidTr="00BE4043">
        <w:trPr>
          <w:trHeight w:val="696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E66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язык: буквари, азбуки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3A8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5F3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F66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и др.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97B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6158B366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322E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A6A0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41B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9B92" w14:textId="0DC232C4" w:rsidR="002A6B1C" w:rsidRPr="00BB7FA0" w:rsidRDefault="002A6B1C" w:rsidP="00947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Оралова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и др./Под ред. Вербицкой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F472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2A6B1C" w:rsidRPr="00BB7FA0" w14:paraId="4EB1BB1D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35E2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F32C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B12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D158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В.Г., Виноградская Л.А.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40B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2AD1AC9F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D0B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32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91CA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D9E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0B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433E9146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15D2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ECC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B5A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A61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220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13CBC8DA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80F8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C95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E3A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375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Уорелл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и др./Под ред. Вербицкой М.В.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BF6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E16FC6" w:rsidRPr="00BB7FA0" w14:paraId="6E8790C7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7E76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5BE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353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1ED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В.Г., Виноградская Л.А.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8C2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537F99C3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B2A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BA5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162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2A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2CD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3B9A3266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72C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BC5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42F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7E8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AE75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6CF01F6C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509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988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425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FE0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Соловейчик М.С, Кузьменко Н.С.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71B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  <w:tr w:rsidR="00E16FC6" w:rsidRPr="00BB7FA0" w14:paraId="1A8D1EBC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2622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4093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3144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CF93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DD7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4FB79847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E4F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D8C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15D9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1CE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Конышева Н. 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48B9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  <w:tr w:rsidR="00E16FC6" w:rsidRPr="00BB7FA0" w14:paraId="645DC4BF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C90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5806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E4C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7C4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Уорелл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и др./Под ред. Вербицкой М.В.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AA8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E16FC6" w:rsidRPr="00BB7FA0" w14:paraId="1CAD4F24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CD1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04C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2D0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F3C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06C4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  <w:tr w:rsidR="00E16FC6" w:rsidRPr="00BB7FA0" w14:paraId="4A56971F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1EBE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4A064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E62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E7CF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0F0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2D70CA89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7B54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2833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CE87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296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E84F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49B88EE3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A736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9A5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89CC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30C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О.Т.,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Ворожейкина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EC35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  <w:tr w:rsidR="00E16FC6" w:rsidRPr="00BB7FA0" w14:paraId="1FF44207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67F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5B5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3428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BFA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EB7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3CE345BB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C6C1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CD81" w14:textId="151FFA0F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</w:t>
            </w:r>
            <w:r w:rsidR="000D4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ветск</w:t>
            </w:r>
            <w:r w:rsidR="000D4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этики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9D3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082A" w14:textId="6014DFCF" w:rsidR="00E16FC6" w:rsidRPr="00BB7FA0" w:rsidRDefault="000D45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Шемшурина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3482" w14:textId="1E3CC609" w:rsidR="00E16FC6" w:rsidRPr="00BB7FA0" w:rsidRDefault="000D45E7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16FC6" w:rsidRPr="00BB7FA0" w14:paraId="3581E56A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DCF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CFBF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935A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A9AD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44B6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16FC6" w:rsidRPr="00BB7FA0" w14:paraId="302CF8EC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F18B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39C2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1C6A0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DF1C6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Соловейчик М.С., Кузьменко Н.С.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DFF7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  <w:tr w:rsidR="00E16FC6" w:rsidRPr="00BB7FA0" w14:paraId="1BDD88C8" w14:textId="77777777" w:rsidTr="00BE4043">
        <w:trPr>
          <w:trHeight w:val="264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48AE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17F9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78059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CED0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Конышева Н. 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04C4" w14:textId="77777777" w:rsidR="00E16FC6" w:rsidRPr="00BB7FA0" w:rsidRDefault="00E16FC6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XXI век </w:t>
            </w:r>
          </w:p>
        </w:tc>
      </w:tr>
    </w:tbl>
    <w:p w14:paraId="6DFB9E20" w14:textId="77777777" w:rsidR="00F5430C" w:rsidRPr="00BB7FA0" w:rsidRDefault="00F5430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4BBD6C" w14:textId="77777777" w:rsidR="00F5430C" w:rsidRPr="00BB7FA0" w:rsidRDefault="004B2C7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2. Обеспеченность учебниками учащихся 5-9 классов</w:t>
      </w:r>
    </w:p>
    <w:p w14:paraId="116E2A9D" w14:textId="77777777" w:rsidR="00F5430C" w:rsidRPr="00BB7FA0" w:rsidRDefault="004B2C7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Просвещение</w:t>
      </w:r>
    </w:p>
    <w:p w14:paraId="09B8D95D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53" w:type="dxa"/>
        <w:tblLook w:val="04A0" w:firstRow="1" w:lastRow="0" w:firstColumn="1" w:lastColumn="0" w:noHBand="0" w:noVBand="1"/>
      </w:tblPr>
      <w:tblGrid>
        <w:gridCol w:w="2518"/>
        <w:gridCol w:w="2439"/>
        <w:gridCol w:w="858"/>
        <w:gridCol w:w="2716"/>
        <w:gridCol w:w="7"/>
        <w:gridCol w:w="1808"/>
        <w:gridCol w:w="7"/>
      </w:tblGrid>
      <w:tr w:rsidR="002804B3" w:rsidRPr="00BB7FA0" w14:paraId="13C81396" w14:textId="77777777" w:rsidTr="00B93ADE">
        <w:trPr>
          <w:trHeight w:val="6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60D8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1CFAA4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учебника</w:t>
            </w:r>
          </w:p>
        </w:tc>
      </w:tr>
      <w:tr w:rsidR="002804B3" w:rsidRPr="00BB7FA0" w14:paraId="42140F56" w14:textId="77777777" w:rsidTr="00B93ADE">
        <w:trPr>
          <w:trHeight w:val="4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932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5CDA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A12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FB30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5ACC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2A6B1C" w:rsidRPr="00BB7FA0" w14:paraId="24A5944C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781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3AC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E83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675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Уорелл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и др. / Под ред. Вербицкой М.В.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661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2A6B1C" w:rsidRPr="00BB7FA0" w14:paraId="5C6CFC32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DC6CD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988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C4F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65E" w14:textId="30FA74B2" w:rsidR="002A6B1C" w:rsidRPr="00BB7FA0" w:rsidRDefault="002A6B1C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И.Н., Николаев И.В., Корнилова О.А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6EA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2A6B1C" w:rsidRPr="00BB7FA0" w14:paraId="144C26BF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E9F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C1B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Древнего мира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65E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87D8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Г.И., Свенцицкая И.С.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3F0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4A28E1AC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253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487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810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B3A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 А.А./Под ред. Дронова В.П.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D986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6CE486B1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536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5A6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318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070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068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</w:tr>
      <w:tr w:rsidR="00B93ADE" w:rsidRPr="00BB7FA0" w14:paraId="424DCBC4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014B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41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81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9E0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C5C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5E0032F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68E7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0C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B9D1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C1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3063" w14:textId="2769F48A" w:rsidR="00B93ADE" w:rsidRPr="00BB7FA0" w:rsidRDefault="00934E8D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006372BC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8EF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1DA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6E0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A3E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34E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6E87699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5455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6A3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24E2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54A8" w14:textId="13AB62D0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A21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097AC8DE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731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48D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F342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4E7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И.Н., Корнилова О.А., Кучменко B.C.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77E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93ADE" w:rsidRPr="00BB7FA0" w14:paraId="6861C708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9F0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9F3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B1A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A92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4A4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E0ED438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690F" w14:textId="573E9C99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0E30" w14:textId="66BDE81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0195" w14:textId="55E6EE9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892C" w14:textId="3D786AF9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 А.А./Под ред. Дронова В.П.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20DE" w14:textId="2F7A245A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6D288C0A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02DA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3A2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8E0B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670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9CD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</w:tr>
      <w:tr w:rsidR="00B93ADE" w:rsidRPr="00BB7FA0" w14:paraId="41E04E03" w14:textId="77777777" w:rsidTr="00B93ADE">
        <w:trPr>
          <w:gridAfter w:val="1"/>
          <w:wAfter w:w="7" w:type="dxa"/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54B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DEB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6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5A4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7384" w14:textId="174A2CF5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Н.М., Данило</w:t>
            </w:r>
            <w:r w:rsidR="00D85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А.А., Стефанович П.С.,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765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423AE24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91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944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CF3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5B0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Коровина В.Я., Журавлев В.П.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100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B6D47E8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13E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6A4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CB63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E05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6E49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Мнемозина </w:t>
            </w:r>
          </w:p>
        </w:tc>
      </w:tr>
      <w:tr w:rsidR="00B93ADE" w:rsidRPr="00BB7FA0" w14:paraId="7DF7B6F9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3408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04E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63F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AD7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604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11210B5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673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59A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44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D36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558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23CA629D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7C2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8A2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C19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284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1FB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60BED12D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5E96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732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863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22BC" w14:textId="4D1C07FF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и др./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3A9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514F72CD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A4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7EB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646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B94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 В.М., Бабенко В.Г., Кучменко B.C.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CE4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93ADE" w:rsidRPr="00BB7FA0" w14:paraId="22DC4AB2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09B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E39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C23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9D5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Я., Баранов П.А., Ванюшкина Л.М.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8B5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F483A60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A4A3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A2C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BB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3BF1" w14:textId="0BF3ADA6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79E0" w14:textId="6744AB1C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B93ADE" w:rsidRPr="00BB7FA0" w14:paraId="3CB50F9E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50F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D04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DE4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234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702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26EB6052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ECC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5F1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7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9B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624B" w14:textId="6D400C12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и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B71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22E0DF2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AEC8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B0F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DCF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974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E7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6503D61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CA92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AF7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4EC2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728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 Городецкая Н.И., Иванова Л.Ф.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466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0117B12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B02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F0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BAF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53C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95B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C991841" w14:textId="77777777" w:rsidTr="00B93ADE">
        <w:trPr>
          <w:gridAfter w:val="1"/>
          <w:wAfter w:w="7" w:type="dxa"/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B3E3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4F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F80E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143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C7E9" w14:textId="59B90401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93ADE" w:rsidRPr="00BB7FA0" w14:paraId="5F421D6D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2A9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A67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10B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7451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EED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B2322C3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BE9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7C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4F7D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066B" w14:textId="3F84701B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Маккинли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EE8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19DF3186" w14:textId="77777777" w:rsidTr="00B93ADE">
        <w:trPr>
          <w:gridAfter w:val="1"/>
          <w:wAfter w:w="7" w:type="dxa"/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831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54D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73CA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D0D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 Маш Р.Д.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C41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93ADE" w:rsidRPr="00BB7FA0" w14:paraId="01B10CB9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EE9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90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Нового времени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1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D186" w14:textId="49112C8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Белоусов Л.С.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EF5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</w:tr>
      <w:tr w:rsidR="00B93ADE" w:rsidRPr="00BB7FA0" w14:paraId="23CBED25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FDE5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9B2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C7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453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75C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B93ADE" w:rsidRPr="00BB7FA0" w14:paraId="02E00CAA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717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D7F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201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605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836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21B667D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A84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C53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B5A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DBD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EA9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</w:tr>
      <w:tr w:rsidR="00B93ADE" w:rsidRPr="00BB7FA0" w14:paraId="3B51D8E7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468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690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8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36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760B" w14:textId="29410C5F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и др./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441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75DFF27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8D8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89A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C7C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9C9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87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FAAE522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5F0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2E1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532C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6FC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3EE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9B24D28" w14:textId="77777777" w:rsidTr="00D855B8">
        <w:trPr>
          <w:gridAfter w:val="1"/>
          <w:wAfter w:w="7" w:type="dxa"/>
          <w:trHeight w:val="8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3DC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529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328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6B8A" w14:textId="030D1DE8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 Городецкая Н.И., Иванова Л.Ф. и др. /.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68B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B950011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BE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B2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E8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86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AA1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5A71FDB7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0445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D33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E11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AEA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74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3D7BE7A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F394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7D4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41B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E32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Крючков С.Е., Максимов Л.Ю. и др.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D2B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2CAFC274" w14:textId="77777777" w:rsidTr="00B93ADE">
        <w:trPr>
          <w:gridAfter w:val="1"/>
          <w:wAfter w:w="7" w:type="dxa"/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1B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13C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842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6AE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729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633FF70A" w14:textId="77777777" w:rsidTr="00B93ADE">
        <w:trPr>
          <w:gridAfter w:val="1"/>
          <w:wAfter w:w="7" w:type="dxa"/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3AD6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7E9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966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2A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F58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B93ADE" w:rsidRPr="00BB7FA0" w14:paraId="57C15B75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2C2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8EC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AA5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2A0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8D1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8C59419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88D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A60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64A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91FD" w14:textId="085369C3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Маккинли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696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B93ADE" w:rsidRPr="00BB7FA0" w14:paraId="4CE97AB1" w14:textId="77777777" w:rsidTr="00B93ADE">
        <w:trPr>
          <w:gridAfter w:val="1"/>
          <w:wAfter w:w="7" w:type="dxa"/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F4A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3BB7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C294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B9E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И.Н., Корнилова О.А., Чернова Н.М./Под ред. Пономаревой И.Н.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7BD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93ADE" w:rsidRPr="00BB7FA0" w14:paraId="4FC9C497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4B5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DB9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Новейшая история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58AC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5E6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E0D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</w:tr>
      <w:tr w:rsidR="00B93ADE" w:rsidRPr="00BB7FA0" w14:paraId="47AD704F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A42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B8B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881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A4E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 А.И., Николина В.В.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4E4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63953FED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511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3A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D05C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649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373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AF89EB7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462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3FC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BADA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EE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C67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</w:tr>
      <w:tr w:rsidR="00B93ADE" w:rsidRPr="00BB7FA0" w14:paraId="41CBE2BF" w14:textId="77777777" w:rsidTr="00B93ADE">
        <w:trPr>
          <w:gridAfter w:val="1"/>
          <w:wAfter w:w="7" w:type="dxa"/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B3A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293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9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2EB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3FD4" w14:textId="735E6B9D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92F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CF3D5BB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7FE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4B1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F3FA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977F" w14:textId="035F2015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и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A9B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38628D5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B314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B86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F6F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60F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F12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B2F81AB" w14:textId="77777777" w:rsidTr="00D855B8">
        <w:trPr>
          <w:gridAfter w:val="1"/>
          <w:wAfter w:w="7" w:type="dxa"/>
          <w:trHeight w:val="89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27A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0FC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4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881B" w14:textId="4A0915FD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 и др. /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65A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041AD92" w14:textId="77777777" w:rsidTr="00B93ADE">
        <w:trPr>
          <w:gridAfter w:val="1"/>
          <w:wAfter w:w="7" w:type="dxa"/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E4F1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1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038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391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F1C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4B408C76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C960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4CA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C45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FCD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Крючков С.Е., Максимов Л.Ю. и др.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F62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0C2F8FF" w14:textId="77777777" w:rsidTr="00B93ADE">
        <w:trPr>
          <w:gridAfter w:val="1"/>
          <w:wAfter w:w="7" w:type="dxa"/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779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A4D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7C7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E3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5A7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04898C77" w14:textId="77777777" w:rsidTr="00B93ADE">
        <w:trPr>
          <w:gridAfter w:val="1"/>
          <w:wAfter w:w="7" w:type="dxa"/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14D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83E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074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40D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О.С, Остроумов И.Г.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05A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ОЛМА-Учебник </w:t>
            </w:r>
          </w:p>
        </w:tc>
      </w:tr>
    </w:tbl>
    <w:p w14:paraId="27A76422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73078E" w14:textId="77777777" w:rsidR="00F5430C" w:rsidRPr="00BB7FA0" w:rsidRDefault="004B2C7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B7FA0">
        <w:rPr>
          <w:rFonts w:ascii="Times New Roman" w:hAnsi="Times New Roman"/>
          <w:b/>
          <w:sz w:val="24"/>
          <w:szCs w:val="24"/>
        </w:rPr>
        <w:t>Таблица 3. Обеспеченность учебниками 10-11 классов</w:t>
      </w:r>
    </w:p>
    <w:p w14:paraId="53BD644D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263"/>
        <w:gridCol w:w="2675"/>
        <w:gridCol w:w="23"/>
        <w:gridCol w:w="835"/>
        <w:gridCol w:w="29"/>
        <w:gridCol w:w="2687"/>
        <w:gridCol w:w="7"/>
        <w:gridCol w:w="1842"/>
        <w:gridCol w:w="60"/>
      </w:tblGrid>
      <w:tr w:rsidR="009D2966" w:rsidRPr="00BB7FA0" w14:paraId="3EFB7320" w14:textId="77777777" w:rsidTr="00934E8D">
        <w:trPr>
          <w:gridAfter w:val="6"/>
          <w:wAfter w:w="5460" w:type="dxa"/>
          <w:trHeight w:val="6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32B6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5521B8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учебника</w:t>
            </w:r>
          </w:p>
        </w:tc>
      </w:tr>
      <w:tr w:rsidR="009D2966" w:rsidRPr="00BB7FA0" w14:paraId="64ECF1BA" w14:textId="77777777" w:rsidTr="00934E8D">
        <w:trPr>
          <w:trHeight w:val="4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FF3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D87F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7D90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0036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FDF8" w14:textId="77777777" w:rsidR="009D2966" w:rsidRPr="00BB7FA0" w:rsidRDefault="009D2966" w:rsidP="00E6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9D2966" w:rsidRPr="00BB7FA0" w14:paraId="0E87E467" w14:textId="77777777" w:rsidTr="00934E8D">
        <w:trPr>
          <w:gridAfter w:val="1"/>
          <w:wAfter w:w="60" w:type="dxa"/>
          <w:trHeight w:val="16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06C8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27A5" w14:textId="714989E0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(базовый и углубленный уровень)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0A0C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041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Колягин Ю.М., Ткачёва М.В., Фёдорова Н.Е. и др.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8BA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1B612810" w14:textId="77777777" w:rsidTr="00934E8D">
        <w:trPr>
          <w:gridAfter w:val="1"/>
          <w:wAfter w:w="60" w:type="dxa"/>
          <w:trHeight w:val="73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046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E99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10 класс: базовый уровень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3EBF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5AA6" w14:textId="69DEE7D1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Маккинли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50F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9D2966" w:rsidRPr="00BB7FA0" w14:paraId="57E5948E" w14:textId="77777777" w:rsidTr="00934E8D">
        <w:trPr>
          <w:gridAfter w:val="1"/>
          <w:wAfter w:w="60" w:type="dxa"/>
          <w:trHeight w:val="9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AA09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86B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D190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4017" w14:textId="306D3D8C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Т.Е./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99A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E65929" w:rsidRPr="00BB7FA0" w14:paraId="56F41B8E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FE74" w14:textId="191B2BBE" w:rsidR="00E65929" w:rsidRPr="00BB7FA0" w:rsidRDefault="00E65929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6D12" w14:textId="11524726" w:rsidR="00E65929" w:rsidRPr="00BB7FA0" w:rsidRDefault="00E65929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4FF0" w14:textId="598D0053" w:rsidR="00E65929" w:rsidRPr="00BB7FA0" w:rsidRDefault="00E65929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8288" w14:textId="35F0F883" w:rsidR="00E65929" w:rsidRPr="00BB7FA0" w:rsidRDefault="00E65929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Белоусов Л.С.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54CD" w14:textId="10CA3C65" w:rsidR="00E65929" w:rsidRPr="00BB7FA0" w:rsidRDefault="00E65929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</w:tr>
      <w:tr w:rsidR="009D2966" w:rsidRPr="00BB7FA0" w14:paraId="7E531112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03A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160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196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79B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Е.М., Алексеевский Н.И.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126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</w:tr>
      <w:tr w:rsidR="009D2966" w:rsidRPr="00BB7FA0" w14:paraId="2FE63445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D1F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659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(базовый и профильный уровни)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E430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CF0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AED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420D1609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008B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4F0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10 класс. В 3-х частях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D2D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D31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М.Ю., и др./ Под ред.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96F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112A9EB3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E4F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D70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(базовый и профильный уровни)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4592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0D0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9F0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99AE7EE" w14:textId="77777777" w:rsidTr="00934E8D">
        <w:trPr>
          <w:gridAfter w:val="1"/>
          <w:wAfter w:w="60" w:type="dxa"/>
          <w:trHeight w:val="115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9D6A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E12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461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F802" w14:textId="596C7264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Аверьянов Ю.И., Белявский А.В. и др. /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572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00465CD3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65DD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7EF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2AB1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168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В.Н., Марков В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Миронов С.К.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73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9D2966" w:rsidRPr="00BB7FA0" w14:paraId="5B8FB093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61C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A46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(базовый уровень)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EBD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D5F5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43F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7AC94D63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2313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C73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(базовый уровень)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5B10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DCF2" w14:textId="5624AC26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Я., </w:t>
            </w:r>
            <w:proofErr w:type="spellStart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Б.Б., Сотский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039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0DF0FCEA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C76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83D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CFE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B43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Габриелян О.С., Остроумов И.Г.,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8F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3589AEA" w14:textId="77777777" w:rsidTr="00934E8D">
        <w:trPr>
          <w:gridAfter w:val="1"/>
          <w:wAfter w:w="60" w:type="dxa"/>
          <w:trHeight w:val="9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664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FC9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Алгебра. Начала математического анализа (профильный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E4A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A720" w14:textId="57ED0CAA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Колягин Ю.М., Ткачёва М.В, Фёдорова Н.Е. и др./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4E2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410B8F8D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BC2B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0FA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Астрономия. Учебный предмет по выбору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9CC6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D1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Воронцов-Вельяминов В.А.,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4F13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D2966" w:rsidRPr="00BB7FA0" w14:paraId="1BF170E5" w14:textId="77777777" w:rsidTr="00934E8D">
        <w:trPr>
          <w:gridAfter w:val="1"/>
          <w:wAfter w:w="60" w:type="dxa"/>
          <w:trHeight w:val="9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F39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63E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E35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90EB" w14:textId="271D151A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Т.Е. и </w:t>
            </w:r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5B1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ВЕНТАНА-ГРАФ </w:t>
            </w:r>
          </w:p>
        </w:tc>
      </w:tr>
      <w:tr w:rsidR="009D2966" w:rsidRPr="00BB7FA0" w14:paraId="1F196D25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D33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A10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 (базовый и профильный уровни)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6986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83DF" w14:textId="77777777" w:rsidR="00934E8D" w:rsidRDefault="00934E8D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C7B2DAC" w14:textId="167EE944" w:rsidR="009D2966" w:rsidRPr="00BB7FA0" w:rsidRDefault="00934E8D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D9DB" w14:textId="0CA12778" w:rsidR="009D2966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bookmarkStart w:id="0" w:name="_GoBack"/>
            <w:bookmarkEnd w:id="0"/>
            <w:r w:rsidR="009D2966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E8D" w:rsidRPr="00BB7FA0" w14:paraId="1ACC4D4E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912F7" w14:textId="2380A744" w:rsidR="00934E8D" w:rsidRPr="00BB7FA0" w:rsidRDefault="00934E8D" w:rsidP="0093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749B" w14:textId="4313EDF0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B4749" w14:textId="199D9FAA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E41B" w14:textId="77777777" w:rsidR="00934E8D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ABA815A" w14:textId="6D8ACA6E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3EA1" w14:textId="77CE0305" w:rsidR="00934E8D" w:rsidRPr="00BB7FA0" w:rsidRDefault="00934E8D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5ACC8A96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CDBF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5D1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1E97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F623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Е.М., Алексеевский Н.И.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907A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</w:tr>
      <w:tr w:rsidR="009D2966" w:rsidRPr="00BB7FA0" w14:paraId="4FD7EAB2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D766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4C6B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(базовый и профильный уровни)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A09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236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3E3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542F0748" w14:textId="77777777" w:rsidTr="00934E8D">
        <w:trPr>
          <w:gridAfter w:val="1"/>
          <w:wAfter w:w="60" w:type="dxa"/>
          <w:trHeight w:val="1131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428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EC28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(базовый и профильный уровни)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BB8E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2EB3" w14:textId="42234D21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Л.А., Михайлов О.Н., Турков А.М. и др.; </w:t>
            </w:r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ред. Журавлева В.П.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4305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104D3B5C" w14:textId="77777777" w:rsidTr="00934E8D">
        <w:trPr>
          <w:gridAfter w:val="1"/>
          <w:wAfter w:w="60" w:type="dxa"/>
          <w:trHeight w:val="991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17EA1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B02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94420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3A99" w14:textId="2A8557ED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Городецкая </w:t>
            </w:r>
            <w:proofErr w:type="gram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Н.И.,.</w:t>
            </w:r>
            <w:proofErr w:type="gram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Под ред. Боголюбова Л.Н.,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12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33117574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6F4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F61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E7D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C76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В.Н., Марков В.В., Миронов С.К.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842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9D2966" w:rsidRPr="00BB7FA0" w14:paraId="49F17A5A" w14:textId="77777777" w:rsidTr="00934E8D">
        <w:trPr>
          <w:gridAfter w:val="1"/>
          <w:wAfter w:w="60" w:type="dxa"/>
          <w:trHeight w:val="4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C034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554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(базовый уровень)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063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7D39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C17C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9D2966" w:rsidRPr="00BB7FA0" w14:paraId="0502EC2D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A47F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69D7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1E7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BDDF" w14:textId="3C927D90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Г.Я., </w:t>
            </w:r>
            <w:proofErr w:type="spellStart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="00E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18A2" w14:textId="7777777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D2966" w:rsidRPr="00BB7FA0" w14:paraId="3FAF9BEF" w14:textId="77777777" w:rsidTr="00934E8D">
        <w:trPr>
          <w:gridAfter w:val="1"/>
          <w:wAfter w:w="60" w:type="dxa"/>
          <w:trHeight w:val="6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03D5" w14:textId="28101A3B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D434" w14:textId="2721B18A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Химия.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8FDA" w14:textId="178871C5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8A8B" w14:textId="3053E457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300" w14:textId="54406C2E" w:rsidR="009D2966" w:rsidRPr="00BB7FA0" w:rsidRDefault="009D2966" w:rsidP="00E6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</w:tbl>
    <w:p w14:paraId="243C7AA3" w14:textId="77777777" w:rsidR="009D2966" w:rsidRPr="00BB7FA0" w:rsidRDefault="009D296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BBD94B2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54DE7F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92F1AA2" w14:textId="213FC10E" w:rsidR="00F5430C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</w:p>
    <w:p w14:paraId="4455F193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597CC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D51F7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E36F1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E7698" w14:textId="77777777" w:rsidR="002867CF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7DEB8" w14:textId="77777777" w:rsidR="00E65929" w:rsidRDefault="00E659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85DDC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558687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6DF6E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6587F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E02A9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8F76C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F89E89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6BF5F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84B92" w14:textId="77777777" w:rsidR="00B16F57" w:rsidRDefault="00B16F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817C8" w14:textId="77777777" w:rsidR="00E65929" w:rsidRDefault="00E659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950C74" w14:textId="77777777" w:rsidR="00E65929" w:rsidRPr="00BB7FA0" w:rsidRDefault="00E659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88426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02AB54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3835E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37C6D" w14:textId="77777777" w:rsidR="002867CF" w:rsidRPr="00BB7FA0" w:rsidRDefault="002867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342E60" w14:textId="18CB0005" w:rsidR="00F5430C" w:rsidRPr="00B16F57" w:rsidRDefault="009F5D58" w:rsidP="3B1E406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F57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3B1E406F" w:rsidRPr="00B16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едостающие в фонде библиотеки учебники </w:t>
      </w:r>
    </w:p>
    <w:p w14:paraId="5EB89DE8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6287"/>
        <w:gridCol w:w="848"/>
        <w:gridCol w:w="1634"/>
      </w:tblGrid>
      <w:tr w:rsidR="00F5430C" w:rsidRPr="00BB7FA0" w14:paraId="073D7F3E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9F350F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959728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Название.   Автор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6497DC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F8CBB8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Недостающее</w:t>
            </w:r>
          </w:p>
          <w:p w14:paraId="01F52269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5430C" w:rsidRPr="00BB7FA0" w14:paraId="14B0D2EC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62D461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465901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                                                  Л.А.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834FA2" w14:textId="4CA4E178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74D5FB7" w14:textId="2587F263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B3F587B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8B034E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B23FBD" w14:textId="77777777" w:rsidR="00F5430C" w:rsidRPr="00BB7FA0" w:rsidRDefault="004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                                                  Л.А.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A74F7A" w14:textId="50FECCCC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A972811" w14:textId="6B6A8B57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004D705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2506DD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2DA278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                                                  Л.А.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D26C01" w14:textId="5A037C8F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314E309" w14:textId="71707E77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D4E9FE4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CD0C16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213F16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                                                  Л.А.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F06A70" w14:textId="52CE5A9B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878E8A6" w14:textId="03B090CC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669E22F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D8715F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A63873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                            Е.А.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3F6E25" w14:textId="5176D249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E3F92EC" w14:textId="27AF9570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395DE7E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DFDFC2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62F291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                            Е.А.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E6FC9F" w14:textId="566E1C86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5DD0ECF" w14:textId="1604AD6D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04B08DF3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F9AE5E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66D455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                            Е.А.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FFF8B6" w14:textId="67E98B30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08A8F04" w14:textId="4C7DE9DE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0AA8345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F03A6D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D6DBCD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                            Е.А.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03DF91" w14:textId="265FA508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80991E7" w14:textId="1581B721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6DDA6E6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30E822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0FBF2E" w14:textId="499531D8" w:rsidR="00F5430C" w:rsidRPr="00BB7FA0" w:rsidRDefault="3B1E4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                      В.И. Лях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1F7F04" w14:textId="58BF9611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C02EC6C" w14:textId="2C5B196C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6C80999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E36DAB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7EBB9A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                      В.Я Матвеев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2F1B80" w14:textId="41FD0A3F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1C6F521" w14:textId="3DEB130F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ADFE4DE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D85219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ED0812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                      В.Я Матвеев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6AACCA" w14:textId="5899DE3D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241CE58" w14:textId="7E470395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BC7F403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E19BC3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37FFD4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                      В.Я Матвеев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BFDEA9" w14:textId="047B82C2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4627B16" w14:textId="056162DE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FD6160F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966B72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CACDB3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                     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BEA831" w14:textId="5E780658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1BCB38F" w14:textId="041A9C52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39C1E81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536548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A5F1EF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 технология           В.М. Тищенко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B5C26E" w14:textId="188159BF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71AE1F2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DBACF75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E5B7AF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457238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 технология           В.М. Тищенко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06B7E3" w14:textId="355CB5F3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955E093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E299789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C42424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945B8D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 технология           В.М. Тищенко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ABD36B" w14:textId="40BD02A5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79CA55B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5A15648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BF93C4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6C0B9B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ведения дома                В.Н. Синица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4F833B" w14:textId="2E1B45D7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1DCB018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68D3AC6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644A8D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3AE19F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ведения дома                В.Н. Синица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ECC5D8" w14:textId="67531109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82C48EB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21A4D780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77290C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C4A014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ведения дома                В.Н. Синица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F4B274" w14:textId="78C16E7E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49BF8C6" w14:textId="77777777" w:rsidR="00F5430C" w:rsidRPr="00BB7FA0" w:rsidRDefault="00F5430C" w:rsidP="00E25A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43427180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F46479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EE153F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                                        В.Д. Симоненко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35392A" w14:textId="2FB8CB04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5A4946" w14:textId="0BEB95B6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510057F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B58C42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F88C61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                                        В.Д. Симоненко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9322B4" w14:textId="455FE2D2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EC26059" w14:textId="67DB2920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1568D871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A9BA15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59ABD9" w14:textId="069D040C" w:rsidR="00F5430C" w:rsidRPr="00BB7FA0" w:rsidRDefault="3B1E4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                                              Е.Д. Критская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BE6078" w14:textId="6D494D5E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DA59D14" w14:textId="5DC5B1CD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9453E05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32107B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E58C86" w14:textId="43C46D5A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                                               </w:t>
            </w:r>
            <w:r w:rsidR="0020079F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82B51F" w14:textId="5503EAD3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ABC94DE" w14:textId="0442E503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2DDB02BD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98A3F1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98462D" w14:textId="69FDE2DE" w:rsidR="00F5430C" w:rsidRPr="00BB7FA0" w:rsidRDefault="004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                                               </w:t>
            </w:r>
            <w:r w:rsidR="0020079F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E87EEB" w14:textId="510E015D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25821CB" w14:textId="155847E9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97D61CF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C86B8C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2477B6" w14:textId="1F7E2048" w:rsidR="00F5430C" w:rsidRPr="00BB7FA0" w:rsidRDefault="004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                                               </w:t>
            </w:r>
            <w:r w:rsidR="0020079F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950D5E" w14:textId="278B78A2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C0EF10" w14:textId="76CB6260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0776AD4C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EDCC55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41928C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                                              Г.П. Сергеева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190788" w14:textId="069CCE8E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D8C396D" w14:textId="7389E792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72EF27E1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BB8815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F545FA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                                              Г.П. Сергеева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5A82E0" w14:textId="21928F43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BC54874" w14:textId="0C85BF0F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618BA4D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B91B0D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AF9E1B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                                                Г.П. Сергеева                                               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2D4472" w14:textId="1755233C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EB1D6F0" w14:textId="01FF4F09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0C" w:rsidRPr="00BB7FA0" w14:paraId="38282C95" w14:textId="77777777" w:rsidTr="3B1E406F">
        <w:tc>
          <w:tcPr>
            <w:tcW w:w="8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10F0D1" w14:textId="77777777" w:rsidR="00F5430C" w:rsidRPr="00BB7FA0" w:rsidRDefault="00F543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1981FE" w14:textId="77777777" w:rsidR="00F5430C" w:rsidRPr="00BB7FA0" w:rsidRDefault="004B2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                                               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136890" w14:textId="72DA2384" w:rsidR="00F5430C" w:rsidRPr="00BB7FA0" w:rsidRDefault="004B2C7F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F8F4325" w14:textId="3A87C2AB" w:rsidR="00F5430C" w:rsidRPr="00BB7FA0" w:rsidRDefault="00F5430C" w:rsidP="00E2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C7D08AC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A31054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8C081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77E574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D9042A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D4810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D3F89E" w14:textId="77777777" w:rsidR="00F5430C" w:rsidRPr="00BB7FA0" w:rsidRDefault="004B2C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780AF0D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C4A0D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2ECC6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96693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297C67" w14:textId="77777777" w:rsidR="00F5430C" w:rsidRPr="00BB7FA0" w:rsidRDefault="00F543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8740F3" w14:textId="77777777" w:rsidR="00F5430C" w:rsidRPr="00BB7FA0" w:rsidRDefault="00F543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5430C" w:rsidRPr="00BB7FA0" w:rsidSect="002A6B1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1E406F"/>
    <w:rsid w:val="000D45E7"/>
    <w:rsid w:val="0020079F"/>
    <w:rsid w:val="002804B3"/>
    <w:rsid w:val="002867CF"/>
    <w:rsid w:val="002A6B1C"/>
    <w:rsid w:val="00315E6E"/>
    <w:rsid w:val="00397CD1"/>
    <w:rsid w:val="004B2C7F"/>
    <w:rsid w:val="00934E8D"/>
    <w:rsid w:val="00947952"/>
    <w:rsid w:val="009D2966"/>
    <w:rsid w:val="009F5D58"/>
    <w:rsid w:val="00B16F57"/>
    <w:rsid w:val="00B93ADE"/>
    <w:rsid w:val="00B96A60"/>
    <w:rsid w:val="00BA24C7"/>
    <w:rsid w:val="00BB7FA0"/>
    <w:rsid w:val="00BE4043"/>
    <w:rsid w:val="00CF113A"/>
    <w:rsid w:val="00D80293"/>
    <w:rsid w:val="00D855B8"/>
    <w:rsid w:val="00E16FC6"/>
    <w:rsid w:val="00E25A3B"/>
    <w:rsid w:val="00E25DA4"/>
    <w:rsid w:val="00E65929"/>
    <w:rsid w:val="00ED709B"/>
    <w:rsid w:val="00F5430C"/>
    <w:rsid w:val="3B1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094"/>
  <w15:docId w15:val="{48E6BD5B-7F65-46F0-9C2D-20E476AD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ya-share2counter">
    <w:name w:val="ya-share2__counter"/>
    <w:basedOn w:val="a0"/>
    <w:qFormat/>
  </w:style>
  <w:style w:type="character" w:customStyle="1" w:styleId="z-">
    <w:name w:val="z-Начало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9">
    <w:name w:val="Table Grid"/>
    <w:basedOn w:val="a1"/>
    <w:uiPriority w:val="39"/>
    <w:rsid w:val="002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Библиотека</cp:lastModifiedBy>
  <cp:revision>2</cp:revision>
  <cp:lastPrinted>2018-11-28T11:26:00Z</cp:lastPrinted>
  <dcterms:created xsi:type="dcterms:W3CDTF">2023-09-14T13:04:00Z</dcterms:created>
  <dcterms:modified xsi:type="dcterms:W3CDTF">2023-09-14T13:04:00Z</dcterms:modified>
  <dc:language>en-US</dc:language>
</cp:coreProperties>
</file>